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5CCD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Anny Hartmann - „Klima-Ballerina“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 – </w:t>
      </w:r>
      <w:r w:rsidRPr="005B5D88">
        <w:rPr>
          <w:rFonts w:ascii="Verdana" w:eastAsia="Times New Roman" w:hAnsi="Verdana" w:cs="Times New Roman"/>
          <w:b/>
          <w:bCs/>
          <w:color w:val="CC0000"/>
          <w:kern w:val="0"/>
          <w:sz w:val="20"/>
          <w:szCs w:val="20"/>
          <w:lang w:eastAsia="de-DE"/>
          <w14:ligatures w14:val="none"/>
        </w:rPr>
        <w:t>Politisches Kabarett</w:t>
      </w:r>
    </w:p>
    <w:p w14:paraId="15471505" w14:textId="062A058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noProof/>
          <w:color w:val="000000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533AD88D" wp14:editId="69DAB3A1">
            <wp:extent cx="2990850" cy="2876550"/>
            <wp:effectExtent l="0" t="0" r="0" b="0"/>
            <wp:docPr id="2093756617" name="Grafik 2" descr="Anny Hartm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y Hartman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Sie müssen keine 17 Jahre alt sein und freitags auf der Straße sitzen, um etwas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gegen den Klimawandel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 zu tun!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br/>
        <w:t>Wir alle können etwas zur Rettung des Planeten beitragen.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Manchmal reicht es schon, ins Kabarett zu gehen und Anny Hartmann zuzuhören.</w:t>
      </w:r>
    </w:p>
    <w:p w14:paraId="62FE0DB2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Die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studierte Diplom-Volkswirtin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 besitzt nämlich das Handwerkszeug, um wirtschaftliche und politische Zusammenhänge erstens analysieren und zweitens amüsant, bissig und leicht nachvollziehbar vermitteln zu können. Ihr Humor ist ansteckend, ihre Haltung inspirierend.</w:t>
      </w:r>
    </w:p>
    <w:p w14:paraId="47605E4C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Umweltschutz muss kein Verbotsregime bedeuten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, sondern kann unser Leben bereichern. Lassen Sie sich überraschen, wie heiter und kreativ Anny Hartmann mit Lösungsvorschlägen um die Ecke kommt. Da ist garantiert auch was für Sie dabei.</w:t>
      </w:r>
    </w:p>
    <w:p w14:paraId="570E7462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In ihrem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neuen Solo "Klima-Ballerina"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 tanzt die politische Kabarettistin sogar - und zwar den Mächtigen auf der Nase herum! Das hält jung und macht Hoffnung für die Zukunft.</w:t>
      </w:r>
    </w:p>
    <w:p w14:paraId="6093A738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Wer Anny Hartmann live sieht, kann sich ein paar Semester VWL-Studium ersparen. Und wer sie nicht gesehen hat, hat was verpasst.</w:t>
      </w:r>
    </w:p>
    <w:p w14:paraId="1B830476" w14:textId="5A6CAF45" w:rsidR="005B5D88" w:rsidRPr="005B5D88" w:rsidRDefault="005B5D88" w:rsidP="005B5D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5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lastRenderedPageBreak/>
        <w:drawing>
          <wp:inline distT="0" distB="0" distL="0" distR="0" wp14:anchorId="1392740A" wp14:editId="53FE360F">
            <wp:extent cx="2990850" cy="2752725"/>
            <wp:effectExtent l="0" t="0" r="0" b="9525"/>
            <wp:docPr id="880717275" name="Grafik 1" descr="Anny Hartm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ny Hartma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Anny Hartmann ist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schnörkellos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 und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unangepasst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, besitzt einen scharfen Verstand und eine ebenso scharfe Zunge, sie ist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inspirierend aktivistisch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 und 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erfreulich konstruktiv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.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Es erwartet Sie ein gelungener Abend voll Humor, Scharfsinn und Schlagfertigkeit!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 xml:space="preserve">Anny Hartmann regt mit ihren Beiträgen zum Nachdenken an und dennoch gibt es viel zu lachen. So muss Kabarett sein - so versteht sich </w:t>
      </w:r>
      <w:proofErr w:type="spellStart"/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Unter</w:t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HALTUNG</w:t>
      </w:r>
      <w:proofErr w:type="spellEnd"/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.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Oder wie Volker Pispers es formuliert: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"</w:t>
      </w:r>
      <w:r w:rsidRPr="005B5D88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Anny Hartmann</w:t>
      </w:r>
      <w:r w:rsidRPr="005B5D8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 hat verstanden, dass man, um Unterhaltung zu machen, nicht nur Humor braucht, sondern vor allem eine Haltung. Außerdem besitzt sie als Diplomvolkswirtin auch noch Hirn. Sie </w:t>
      </w:r>
      <w:r w:rsidRPr="005B5D88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vereint in Ihrer Person also die drei großen H des Kabaretts</w:t>
      </w:r>
      <w:r w:rsidRPr="005B5D8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: Haltung, Humor, Hirn. Das sollten Sie sich angucken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de-DE"/>
          <w14:ligatures w14:val="none"/>
        </w:rPr>
        <w:t>."</w:t>
      </w:r>
    </w:p>
    <w:p w14:paraId="0C4ED2AD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Bekannt durch rund 120 Live-Auftritte im Jahr und durch regelmäßige Auftritte in TV-Sendungen wie u.a. "Die Anstalt"/ZDF, Alfons &amp; Gäste/ARD, "Ladies-Night"/WDR und im "ZDF Magazin Royale", kommt "die pazifistische Schnellfeuerwaffe des politischen Kabaretts" auch gerne zu Ihnen auf die Bühne!</w:t>
      </w:r>
    </w:p>
    <w:p w14:paraId="46F4E5FA" w14:textId="77777777" w:rsidR="005B5D88" w:rsidRPr="005B5D88" w:rsidRDefault="005B5D88" w:rsidP="005B5D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B5D8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„Immer wenn ich das Glück hatte </w:t>
      </w:r>
      <w:r w:rsidRPr="005B5D88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20"/>
          <w:szCs w:val="20"/>
          <w:lang w:eastAsia="de-DE"/>
          <w14:ligatures w14:val="none"/>
        </w:rPr>
        <w:t>Anny Hartmann</w:t>
      </w:r>
      <w:r w:rsidRPr="005B5D8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 zu begegnen, mit ihr aufzutreten, war ich begeistert von ihrer Präsenz, ihrer Klugheit, ihrem Witz und ihrer politischen Klarheit. Sie </w:t>
      </w:r>
      <w:r w:rsidRPr="005B5D88">
        <w:rPr>
          <w:rFonts w:ascii="Verdana" w:eastAsia="Times New Roman" w:hAnsi="Verdana" w:cs="Times New Roman"/>
          <w:b/>
          <w:bCs/>
          <w:i/>
          <w:iCs/>
          <w:color w:val="000000"/>
          <w:kern w:val="0"/>
          <w:sz w:val="20"/>
          <w:szCs w:val="20"/>
          <w:lang w:eastAsia="de-DE"/>
          <w14:ligatures w14:val="none"/>
        </w:rPr>
        <w:t>ist für mich die legitime Nachfolgerin des unvergesslichen Dieter Hildebrandt.</w:t>
      </w:r>
      <w:r w:rsidRPr="005B5D88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de-DE"/>
          <w14:ligatures w14:val="none"/>
        </w:rPr>
        <w:t> Und es wird höchste Zeit, dass Künstlerinnen wie Anny von den Medien genauso wahrgenommen werden wie ihre männlichen Kollegen.“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5B5D8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Konstantin Wecker</w:t>
      </w:r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 </w:t>
      </w:r>
      <w:proofErr w:type="gramStart"/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>( im</w:t>
      </w:r>
      <w:proofErr w:type="gramEnd"/>
      <w:r w:rsidRPr="005B5D8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Januar 2022)</w:t>
      </w:r>
    </w:p>
    <w:p w14:paraId="52E4B848" w14:textId="77777777" w:rsidR="002A62FB" w:rsidRDefault="002A62FB"/>
    <w:sectPr w:rsidR="002A62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88"/>
    <w:rsid w:val="002A62FB"/>
    <w:rsid w:val="002A7FB9"/>
    <w:rsid w:val="005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9745"/>
  <w15:chartTrackingRefBased/>
  <w15:docId w15:val="{DABB98A8-0E6F-4512-A26B-383CE3AA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B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B5D88"/>
    <w:rPr>
      <w:b/>
      <w:bCs/>
    </w:rPr>
  </w:style>
  <w:style w:type="character" w:customStyle="1" w:styleId="rot">
    <w:name w:val="rot"/>
    <w:basedOn w:val="Absatz-Standardschriftart"/>
    <w:rsid w:val="005B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Erschig</dc:creator>
  <cp:keywords/>
  <dc:description/>
  <cp:lastModifiedBy>Katharina Erschig</cp:lastModifiedBy>
  <cp:revision>1</cp:revision>
  <dcterms:created xsi:type="dcterms:W3CDTF">2024-01-30T09:16:00Z</dcterms:created>
  <dcterms:modified xsi:type="dcterms:W3CDTF">2024-01-30T09:17:00Z</dcterms:modified>
</cp:coreProperties>
</file>